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bookmarkStart w:id="0" w:name="_GoBack"/>
      <w:bookmarkEnd w:id="0"/>
      <w:r w:rsidRPr="006231A0">
        <w:rPr>
          <w:sz w:val="28"/>
          <w:szCs w:val="28"/>
          <w:lang w:val="en-US"/>
        </w:rPr>
        <w:t>What are the two ways in which a firm can grow?</w:t>
      </w:r>
    </w:p>
    <w:p w:rsidR="006231A0" w:rsidRPr="006231A0" w:rsidRDefault="006231A0" w:rsidP="006231A0">
      <w:pPr>
        <w:rPr>
          <w:sz w:val="28"/>
          <w:szCs w:val="28"/>
        </w:rPr>
      </w:pPr>
      <w:r>
        <w:rPr>
          <w:sz w:val="28"/>
          <w:szCs w:val="28"/>
          <w:lang w:val="en-US"/>
        </w:rPr>
        <w:t>Way 1: ____________________________________________________________________</w:t>
      </w:r>
      <w:r>
        <w:rPr>
          <w:sz w:val="28"/>
          <w:szCs w:val="28"/>
          <w:lang w:val="en-US"/>
        </w:rPr>
        <w:br/>
        <w:t>___________________________________________________________________________</w:t>
      </w:r>
      <w:r>
        <w:rPr>
          <w:sz w:val="28"/>
          <w:szCs w:val="28"/>
          <w:lang w:val="en-US"/>
        </w:rPr>
        <w:br/>
        <w:t>Way 2: ____________________________________________________________________</w:t>
      </w:r>
      <w:r>
        <w:rPr>
          <w:sz w:val="28"/>
          <w:szCs w:val="28"/>
          <w:lang w:val="en-US"/>
        </w:rPr>
        <w:br/>
        <w:t>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How can the size of a firm be determined?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</w:t>
      </w:r>
      <w:r w:rsidRPr="006231A0">
        <w:rPr>
          <w:sz w:val="28"/>
          <w:szCs w:val="28"/>
          <w:lang w:val="en-US"/>
        </w:rPr>
        <w:t>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Why do small firms co-exist beside large firms in all economies?</w:t>
      </w:r>
    </w:p>
    <w:p w:rsidR="006231A0" w:rsidRDefault="006231A0" w:rsidP="006231A0">
      <w:pPr>
        <w:spacing w:line="360" w:lineRule="auto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What are the six main types of internal economies of scale?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1: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 xml:space="preserve">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  <w:lang w:val="en-US"/>
        </w:rPr>
        <w:t xml:space="preserve">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: </w:t>
      </w:r>
      <w:r w:rsidRPr="006231A0">
        <w:rPr>
          <w:sz w:val="28"/>
          <w:szCs w:val="28"/>
          <w:lang w:val="en-US"/>
        </w:rPr>
        <w:t>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What is meant by the term 'diseconomies of scale'?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lastRenderedPageBreak/>
        <w:t>Which types of external economies of scale could be experienced by sever</w:t>
      </w:r>
      <w:r w:rsidRPr="006231A0">
        <w:rPr>
          <w:sz w:val="28"/>
          <w:szCs w:val="28"/>
          <w:lang w:val="en-US"/>
        </w:rPr>
        <w:t>al car manufacturers located in a region of a country?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What are the advantages and disadvantages of two supermarket chains merging?</w:t>
      </w:r>
    </w:p>
    <w:p w:rsidR="006231A0" w:rsidRPr="006231A0" w:rsidRDefault="006231A0" w:rsidP="006231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Advantages</w:t>
      </w:r>
      <w:r w:rsidRPr="006231A0">
        <w:rPr>
          <w:sz w:val="28"/>
          <w:szCs w:val="28"/>
          <w:lang w:val="en-US"/>
        </w:rPr>
        <w:t>: ________________________________________________________________</w:t>
      </w:r>
      <w:r w:rsidRPr="006231A0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6231A0">
        <w:rPr>
          <w:sz w:val="28"/>
          <w:szCs w:val="28"/>
          <w:lang w:val="en-US"/>
        </w:rPr>
        <w:br/>
      </w:r>
      <w:r>
        <w:rPr>
          <w:sz w:val="28"/>
          <w:szCs w:val="28"/>
          <w:lang w:val="en-US"/>
        </w:rPr>
        <w:t>Disadvantages</w:t>
      </w:r>
      <w:r w:rsidRPr="006231A0">
        <w:rPr>
          <w:sz w:val="28"/>
          <w:szCs w:val="28"/>
          <w:lang w:val="en-US"/>
        </w:rPr>
        <w:t>: ______________________________________________________________</w:t>
      </w:r>
      <w:r w:rsidRPr="006231A0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231A0" w:rsidRDefault="00BE3202" w:rsidP="006231A0">
      <w:pPr>
        <w:numPr>
          <w:ilvl w:val="0"/>
          <w:numId w:val="5"/>
        </w:numPr>
        <w:tabs>
          <w:tab w:val="clear" w:pos="720"/>
        </w:tabs>
        <w:ind w:left="851" w:hanging="491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What are the advantages and disadvantages of a film production company merging with a chain of cinemas?</w:t>
      </w:r>
    </w:p>
    <w:p w:rsidR="004B0F26" w:rsidRPr="006231A0" w:rsidRDefault="006231A0" w:rsidP="006231A0">
      <w:pPr>
        <w:spacing w:line="360" w:lineRule="auto"/>
        <w:rPr>
          <w:sz w:val="28"/>
          <w:szCs w:val="28"/>
        </w:rPr>
      </w:pPr>
      <w:r w:rsidRPr="006231A0">
        <w:rPr>
          <w:sz w:val="28"/>
          <w:szCs w:val="28"/>
          <w:lang w:val="en-US"/>
        </w:rPr>
        <w:t>Advantages: ________________________________________________________________</w:t>
      </w:r>
      <w:r w:rsidRPr="006231A0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6231A0">
        <w:rPr>
          <w:sz w:val="28"/>
          <w:szCs w:val="28"/>
          <w:lang w:val="en-US"/>
        </w:rPr>
        <w:br/>
        <w:t>Disadvantages: ______________________________________________________________</w:t>
      </w:r>
      <w:r w:rsidRPr="006231A0">
        <w:rPr>
          <w:sz w:val="28"/>
          <w:szCs w:val="28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0F26" w:rsidRPr="006231A0" w:rsidSect="0003559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202" w:rsidRDefault="00BE3202" w:rsidP="00035597">
      <w:pPr>
        <w:spacing w:after="0" w:line="240" w:lineRule="auto"/>
      </w:pPr>
      <w:r>
        <w:separator/>
      </w:r>
    </w:p>
  </w:endnote>
  <w:endnote w:type="continuationSeparator" w:id="0">
    <w:p w:rsidR="00BE3202" w:rsidRDefault="00BE3202" w:rsidP="0003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202" w:rsidRDefault="00BE3202" w:rsidP="00035597">
      <w:pPr>
        <w:spacing w:after="0" w:line="240" w:lineRule="auto"/>
      </w:pPr>
      <w:r>
        <w:separator/>
      </w:r>
    </w:p>
  </w:footnote>
  <w:footnote w:type="continuationSeparator" w:id="0">
    <w:p w:rsidR="00BE3202" w:rsidRDefault="00BE3202" w:rsidP="0003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97" w:rsidRPr="00035597" w:rsidRDefault="006231A0" w:rsidP="00035597">
    <w:pPr>
      <w:tabs>
        <w:tab w:val="left" w:pos="2763"/>
      </w:tabs>
      <w:rPr>
        <w:sz w:val="30"/>
        <w:szCs w:val="30"/>
      </w:rPr>
    </w:pPr>
    <w:r>
      <w:rPr>
        <w:b/>
        <w:bCs/>
        <w:sz w:val="30"/>
        <w:szCs w:val="30"/>
        <w:lang w:val="en-US"/>
      </w:rPr>
      <w:t>Chapter Review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D00C8"/>
    <w:multiLevelType w:val="hybridMultilevel"/>
    <w:tmpl w:val="28CEBDCC"/>
    <w:lvl w:ilvl="0" w:tplc="EF82167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881A1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8E0DB6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2E07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1CA8B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7F8C03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72BE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E8802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C674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2CA6729"/>
    <w:multiLevelType w:val="hybridMultilevel"/>
    <w:tmpl w:val="C7824BC6"/>
    <w:lvl w:ilvl="0" w:tplc="41B2A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018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6AA7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AAAB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C8C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9864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5A9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6CEC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09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B77DA5"/>
    <w:multiLevelType w:val="hybridMultilevel"/>
    <w:tmpl w:val="CDC2316E"/>
    <w:lvl w:ilvl="0" w:tplc="9A38C0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9A0C4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7AE3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AE88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4C98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26CC3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C2A6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AA9C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40042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B983B5D"/>
    <w:multiLevelType w:val="hybridMultilevel"/>
    <w:tmpl w:val="5B1CBB56"/>
    <w:lvl w:ilvl="0" w:tplc="44165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6EC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6435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E8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2056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72A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2A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4A9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FC08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5B6FC5"/>
    <w:multiLevelType w:val="hybridMultilevel"/>
    <w:tmpl w:val="68C853C2"/>
    <w:lvl w:ilvl="0" w:tplc="D496F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AA3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2455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08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3ED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71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182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45A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406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597"/>
    <w:rsid w:val="00035597"/>
    <w:rsid w:val="00095C12"/>
    <w:rsid w:val="000B2398"/>
    <w:rsid w:val="003A5D78"/>
    <w:rsid w:val="004B0F26"/>
    <w:rsid w:val="00602130"/>
    <w:rsid w:val="006231A0"/>
    <w:rsid w:val="008D6EB0"/>
    <w:rsid w:val="00B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48657-C276-41EC-AA0F-3E618278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597"/>
  </w:style>
  <w:style w:type="paragraph" w:styleId="Footer">
    <w:name w:val="footer"/>
    <w:basedOn w:val="Normal"/>
    <w:link w:val="FooterChar"/>
    <w:uiPriority w:val="99"/>
    <w:unhideWhenUsed/>
    <w:rsid w:val="0003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597"/>
  </w:style>
  <w:style w:type="paragraph" w:styleId="ListParagraph">
    <w:name w:val="List Paragraph"/>
    <w:basedOn w:val="Normal"/>
    <w:uiPriority w:val="34"/>
    <w:qFormat/>
    <w:rsid w:val="003A5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691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59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977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18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127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338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1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74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0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5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257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32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61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50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193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2017-02-04T08:03:00Z</dcterms:created>
  <dcterms:modified xsi:type="dcterms:W3CDTF">2017-02-04T08:03:00Z</dcterms:modified>
</cp:coreProperties>
</file>